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EFE" w:rsidRDefault="00E67EFE" w:rsidP="00E67EFE">
      <w:pPr>
        <w:pStyle w:val="Default"/>
      </w:pPr>
    </w:p>
    <w:p w:rsidR="00E67EFE" w:rsidRDefault="00E67EFE" w:rsidP="00E67EFE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color w:val="000080"/>
          <w:sz w:val="28"/>
          <w:szCs w:val="28"/>
        </w:rPr>
        <w:t xml:space="preserve">Class Teacher - Person Specification </w:t>
      </w:r>
    </w:p>
    <w:p w:rsidR="00E67EFE" w:rsidRDefault="00E67EFE" w:rsidP="00E67EFE">
      <w:pPr>
        <w:pStyle w:val="Default"/>
        <w:rPr>
          <w:color w:val="auto"/>
        </w:rPr>
      </w:pPr>
    </w:p>
    <w:p w:rsidR="00E67EFE" w:rsidRDefault="00E67EFE" w:rsidP="00E67EFE">
      <w:pPr>
        <w:pStyle w:val="Default"/>
        <w:rPr>
          <w:color w:val="auto"/>
        </w:rPr>
      </w:pPr>
      <w:r>
        <w:rPr>
          <w:color w:val="auto"/>
        </w:rPr>
        <w:t xml:space="preserve"> - 1 – May 2017 </w:t>
      </w:r>
    </w:p>
    <w:p w:rsidR="00E67EFE" w:rsidRDefault="00E67EFE" w:rsidP="00E67EFE">
      <w:pPr>
        <w:pStyle w:val="Default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07"/>
        <w:gridCol w:w="4307"/>
      </w:tblGrid>
      <w:tr w:rsidR="00E67EFE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307" w:type="dxa"/>
          </w:tcPr>
          <w:p w:rsidR="00E67EFE" w:rsidRDefault="00E67EFE">
            <w:pPr>
              <w:pStyle w:val="Default"/>
              <w:rPr>
                <w:color w:val="000080"/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color w:val="000080"/>
                <w:sz w:val="23"/>
                <w:szCs w:val="23"/>
              </w:rPr>
              <w:t xml:space="preserve">Job title </w:t>
            </w:r>
          </w:p>
        </w:tc>
        <w:tc>
          <w:tcPr>
            <w:tcW w:w="4307" w:type="dxa"/>
          </w:tcPr>
          <w:p w:rsidR="00E67EFE" w:rsidRDefault="00E67E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Class Teacher </w:t>
            </w:r>
          </w:p>
        </w:tc>
      </w:tr>
      <w:tr w:rsidR="00E67E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307" w:type="dxa"/>
          </w:tcPr>
          <w:p w:rsidR="00E67EFE" w:rsidRDefault="00E67EFE">
            <w:pPr>
              <w:pStyle w:val="Default"/>
              <w:rPr>
                <w:color w:val="000080"/>
                <w:sz w:val="23"/>
                <w:szCs w:val="23"/>
              </w:rPr>
            </w:pPr>
            <w:r>
              <w:rPr>
                <w:b/>
                <w:bCs/>
                <w:color w:val="000080"/>
                <w:sz w:val="23"/>
                <w:szCs w:val="23"/>
              </w:rPr>
              <w:t xml:space="preserve">Salary and grade: </w:t>
            </w:r>
          </w:p>
        </w:tc>
        <w:tc>
          <w:tcPr>
            <w:tcW w:w="4307" w:type="dxa"/>
          </w:tcPr>
          <w:p w:rsidR="00E67EFE" w:rsidRDefault="00E67E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Standard national scale in line with the current </w:t>
            </w:r>
            <w:r>
              <w:rPr>
                <w:i/>
                <w:iCs/>
                <w:sz w:val="23"/>
                <w:szCs w:val="23"/>
              </w:rPr>
              <w:t xml:space="preserve">School Teachers’ Pay and Conditions </w:t>
            </w:r>
            <w:r>
              <w:rPr>
                <w:sz w:val="23"/>
                <w:szCs w:val="23"/>
              </w:rPr>
              <w:t xml:space="preserve">document </w:t>
            </w:r>
          </w:p>
        </w:tc>
      </w:tr>
      <w:tr w:rsidR="00E67E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307" w:type="dxa"/>
          </w:tcPr>
          <w:p w:rsidR="00E67EFE" w:rsidRDefault="00E67EFE">
            <w:pPr>
              <w:pStyle w:val="Default"/>
              <w:rPr>
                <w:color w:val="000080"/>
                <w:sz w:val="23"/>
                <w:szCs w:val="23"/>
              </w:rPr>
            </w:pPr>
            <w:r>
              <w:rPr>
                <w:b/>
                <w:bCs/>
                <w:color w:val="000080"/>
                <w:sz w:val="23"/>
                <w:szCs w:val="23"/>
              </w:rPr>
              <w:t xml:space="preserve">Line manager: </w:t>
            </w:r>
          </w:p>
        </w:tc>
        <w:tc>
          <w:tcPr>
            <w:tcW w:w="4307" w:type="dxa"/>
          </w:tcPr>
          <w:p w:rsidR="00E67EFE" w:rsidRDefault="00E67E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headteacher, members of senior leadership team (SLT) and the governing body of the school </w:t>
            </w:r>
          </w:p>
        </w:tc>
      </w:tr>
      <w:tr w:rsidR="00E67EFE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307" w:type="dxa"/>
          </w:tcPr>
          <w:p w:rsidR="00E67EFE" w:rsidRDefault="00E67EF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000080"/>
                <w:sz w:val="23"/>
                <w:szCs w:val="23"/>
              </w:rPr>
              <w:t xml:space="preserve">Supervisory responsibility: </w:t>
            </w:r>
          </w:p>
        </w:tc>
        <w:tc>
          <w:tcPr>
            <w:tcW w:w="4307" w:type="dxa"/>
          </w:tcPr>
          <w:p w:rsidR="00E67EFE" w:rsidRDefault="00E67E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postholder may be responsible for the supervision of the work of classroom assistants relevant to their responsibilities </w:t>
            </w:r>
          </w:p>
          <w:p w:rsidR="00E67EFE" w:rsidRDefault="00E67EF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67EFE" w:rsidRDefault="00E67EFE" w:rsidP="00E67EFE">
      <w:pPr>
        <w:pStyle w:val="Default"/>
        <w:rPr>
          <w:color w:val="000080"/>
          <w:sz w:val="23"/>
          <w:szCs w:val="23"/>
        </w:rPr>
      </w:pPr>
      <w:r>
        <w:t xml:space="preserve"> </w:t>
      </w:r>
      <w:r>
        <w:rPr>
          <w:b/>
          <w:bCs/>
          <w:color w:val="000080"/>
          <w:sz w:val="23"/>
          <w:szCs w:val="23"/>
        </w:rPr>
        <w:t xml:space="preserve">Qualifications </w:t>
      </w:r>
    </w:p>
    <w:p w:rsidR="00E67EFE" w:rsidRDefault="00E67EFE" w:rsidP="00E67E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Qualified teacher status (application form). </w:t>
      </w:r>
    </w:p>
    <w:p w:rsidR="00E67EFE" w:rsidRDefault="00E67EFE" w:rsidP="00E67EFE">
      <w:pPr>
        <w:pStyle w:val="Default"/>
        <w:rPr>
          <w:sz w:val="22"/>
          <w:szCs w:val="22"/>
        </w:rPr>
      </w:pPr>
    </w:p>
    <w:p w:rsidR="00E67EFE" w:rsidRDefault="00E67EFE" w:rsidP="00E67EFE">
      <w:pPr>
        <w:pStyle w:val="Default"/>
        <w:rPr>
          <w:color w:val="000080"/>
          <w:sz w:val="23"/>
          <w:szCs w:val="23"/>
        </w:rPr>
      </w:pPr>
      <w:r>
        <w:rPr>
          <w:b/>
          <w:bCs/>
          <w:color w:val="000080"/>
          <w:sz w:val="23"/>
          <w:szCs w:val="23"/>
        </w:rPr>
        <w:t xml:space="preserve">Experience </w:t>
      </w:r>
    </w:p>
    <w:p w:rsidR="00E67EFE" w:rsidRDefault="00E67EFE" w:rsidP="00E67E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Teaching experience with the primary age range and/or subject(s) applying for. </w:t>
      </w:r>
    </w:p>
    <w:p w:rsidR="00E67EFE" w:rsidRDefault="00E67EFE" w:rsidP="00E67EFE">
      <w:pPr>
        <w:pStyle w:val="Default"/>
        <w:rPr>
          <w:sz w:val="22"/>
          <w:szCs w:val="22"/>
        </w:rPr>
      </w:pPr>
    </w:p>
    <w:p w:rsidR="00E67EFE" w:rsidRDefault="00E67EFE" w:rsidP="00E67EFE">
      <w:pPr>
        <w:pStyle w:val="Default"/>
        <w:rPr>
          <w:color w:val="000080"/>
          <w:sz w:val="23"/>
          <w:szCs w:val="23"/>
        </w:rPr>
      </w:pPr>
      <w:r>
        <w:rPr>
          <w:b/>
          <w:bCs/>
          <w:color w:val="000080"/>
          <w:sz w:val="23"/>
          <w:szCs w:val="23"/>
        </w:rPr>
        <w:t xml:space="preserve">Knowledge and skills </w:t>
      </w:r>
    </w:p>
    <w:p w:rsidR="00E67EFE" w:rsidRDefault="00E67EFE" w:rsidP="00E67E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ability to effectively: </w:t>
      </w:r>
    </w:p>
    <w:p w:rsidR="00E67EFE" w:rsidRDefault="00E67EFE" w:rsidP="00E67EFE">
      <w:pPr>
        <w:pStyle w:val="Default"/>
        <w:spacing w:after="108"/>
        <w:rPr>
          <w:sz w:val="22"/>
          <w:szCs w:val="22"/>
        </w:rPr>
      </w:pPr>
      <w:r>
        <w:rPr>
          <w:sz w:val="22"/>
          <w:szCs w:val="22"/>
        </w:rPr>
        <w:t xml:space="preserve">3. Create a stimulating and safe learning environment. </w:t>
      </w:r>
    </w:p>
    <w:p w:rsidR="00E67EFE" w:rsidRDefault="00E67EFE" w:rsidP="00E67EFE">
      <w:pPr>
        <w:pStyle w:val="Default"/>
        <w:spacing w:after="108"/>
        <w:rPr>
          <w:sz w:val="22"/>
          <w:szCs w:val="22"/>
        </w:rPr>
      </w:pPr>
      <w:r>
        <w:rPr>
          <w:sz w:val="22"/>
          <w:szCs w:val="22"/>
        </w:rPr>
        <w:t xml:space="preserve">4. Establish and maintain a purposeful working atmosphere. </w:t>
      </w:r>
    </w:p>
    <w:p w:rsidR="00E67EFE" w:rsidRDefault="00E67EFE" w:rsidP="00E67EFE">
      <w:pPr>
        <w:pStyle w:val="Default"/>
        <w:spacing w:after="108"/>
        <w:rPr>
          <w:sz w:val="22"/>
          <w:szCs w:val="22"/>
        </w:rPr>
      </w:pPr>
      <w:r>
        <w:rPr>
          <w:sz w:val="22"/>
          <w:szCs w:val="22"/>
        </w:rPr>
        <w:t xml:space="preserve">5. Plan, prepare and deliver the curriculum as relevant to the age and ability group/subject that you teach, other relevant initiatives and the school’s own policies. </w:t>
      </w:r>
    </w:p>
    <w:p w:rsidR="00E67EFE" w:rsidRDefault="00E67EFE" w:rsidP="00E67EFE">
      <w:pPr>
        <w:pStyle w:val="Default"/>
        <w:spacing w:after="108"/>
        <w:rPr>
          <w:sz w:val="22"/>
          <w:szCs w:val="22"/>
        </w:rPr>
      </w:pPr>
      <w:r>
        <w:rPr>
          <w:sz w:val="22"/>
          <w:szCs w:val="22"/>
        </w:rPr>
        <w:t xml:space="preserve">6. Assess and record the progress of pupils’ learning to inform next steps and monitor progress. </w:t>
      </w:r>
    </w:p>
    <w:p w:rsidR="00E67EFE" w:rsidRDefault="00E67EFE" w:rsidP="00E67EFE">
      <w:pPr>
        <w:pStyle w:val="Default"/>
        <w:spacing w:after="108"/>
        <w:rPr>
          <w:sz w:val="22"/>
          <w:szCs w:val="22"/>
        </w:rPr>
      </w:pPr>
      <w:r>
        <w:rPr>
          <w:sz w:val="22"/>
          <w:szCs w:val="22"/>
        </w:rPr>
        <w:t xml:space="preserve">7. Demonstrate a commitment to equal opportunities and use a variety of strategies and practices to promote the diverse cultural and equality issues in the classroom. </w:t>
      </w:r>
    </w:p>
    <w:p w:rsidR="00E67EFE" w:rsidRDefault="00E67EFE" w:rsidP="00E67EFE">
      <w:pPr>
        <w:pStyle w:val="Default"/>
        <w:spacing w:after="108"/>
        <w:rPr>
          <w:sz w:val="22"/>
          <w:szCs w:val="22"/>
        </w:rPr>
      </w:pPr>
      <w:r>
        <w:rPr>
          <w:sz w:val="22"/>
          <w:szCs w:val="22"/>
        </w:rPr>
        <w:t xml:space="preserve">8. Teach using a wide variety of strategies to maximise achievement for all children including those with special educational needs and high achievers and to meet differing learning styles. </w:t>
      </w:r>
    </w:p>
    <w:p w:rsidR="00E67EFE" w:rsidRDefault="00E67EFE" w:rsidP="00E67EFE">
      <w:pPr>
        <w:pStyle w:val="Default"/>
        <w:spacing w:after="108"/>
        <w:rPr>
          <w:sz w:val="22"/>
          <w:szCs w:val="22"/>
        </w:rPr>
      </w:pPr>
      <w:r>
        <w:rPr>
          <w:sz w:val="22"/>
          <w:szCs w:val="22"/>
        </w:rPr>
        <w:t xml:space="preserve">9. Encourage children in developing self-esteem and respect for others. </w:t>
      </w:r>
    </w:p>
    <w:p w:rsidR="00E67EFE" w:rsidRDefault="00E67EFE" w:rsidP="00E67EFE">
      <w:pPr>
        <w:pStyle w:val="Default"/>
        <w:spacing w:after="108"/>
        <w:rPr>
          <w:sz w:val="22"/>
          <w:szCs w:val="22"/>
        </w:rPr>
      </w:pPr>
      <w:r>
        <w:rPr>
          <w:sz w:val="22"/>
          <w:szCs w:val="22"/>
        </w:rPr>
        <w:t xml:space="preserve">10. Deploy a wide range of effective behaviour management strategies, successfully. </w:t>
      </w:r>
    </w:p>
    <w:p w:rsidR="00E67EFE" w:rsidRDefault="00E67EFE" w:rsidP="00E67EFE">
      <w:pPr>
        <w:pStyle w:val="Default"/>
        <w:spacing w:after="108"/>
        <w:rPr>
          <w:sz w:val="22"/>
          <w:szCs w:val="22"/>
        </w:rPr>
      </w:pPr>
      <w:r>
        <w:rPr>
          <w:sz w:val="22"/>
          <w:szCs w:val="22"/>
        </w:rPr>
        <w:t xml:space="preserve">11. Communicate to a range of audiences (verbal, written, using ICT as appropriate). </w:t>
      </w:r>
    </w:p>
    <w:p w:rsidR="00E67EFE" w:rsidRDefault="00E67EFE" w:rsidP="00E67EFE">
      <w:pPr>
        <w:pStyle w:val="Default"/>
        <w:numPr>
          <w:ilvl w:val="1"/>
          <w:numId w:val="1"/>
        </w:numPr>
        <w:spacing w:after="14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12. </w:t>
      </w:r>
      <w:r>
        <w:rPr>
          <w:sz w:val="22"/>
          <w:szCs w:val="22"/>
        </w:rPr>
        <w:t xml:space="preserve">Use ICT to advance pupils’ </w:t>
      </w:r>
      <w:proofErr w:type="gramStart"/>
      <w:r>
        <w:rPr>
          <w:sz w:val="22"/>
          <w:szCs w:val="22"/>
        </w:rPr>
        <w:t>learning, and</w:t>
      </w:r>
      <w:proofErr w:type="gramEnd"/>
      <w:r>
        <w:rPr>
          <w:sz w:val="22"/>
          <w:szCs w:val="22"/>
        </w:rPr>
        <w:t xml:space="preserve"> use common ICT tools for their own and pupils’ benefit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sz w:val="22"/>
          <w:szCs w:val="22"/>
        </w:rPr>
        <w:t xml:space="preserve">a. equalities </w:t>
      </w:r>
    </w:p>
    <w:p w:rsidR="00E67EFE" w:rsidRDefault="00E67EFE" w:rsidP="00E67EFE">
      <w:pPr>
        <w:pStyle w:val="Default"/>
        <w:numPr>
          <w:ilvl w:val="1"/>
          <w:numId w:val="1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b. promoting the school’s vision and ethos </w:t>
      </w:r>
    </w:p>
    <w:p w:rsidR="00E67EFE" w:rsidRDefault="00E67EFE" w:rsidP="00E67EFE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c. high quality, stimulating learning environments </w:t>
      </w:r>
    </w:p>
    <w:p w:rsidR="00E67EFE" w:rsidRDefault="00E67EFE" w:rsidP="00E67EFE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E67EFE" w:rsidRDefault="00E67EFE" w:rsidP="00E67EFE">
      <w:pPr>
        <w:pStyle w:val="Default"/>
        <w:rPr>
          <w:sz w:val="22"/>
          <w:szCs w:val="22"/>
        </w:rPr>
      </w:pPr>
    </w:p>
    <w:p w:rsidR="00E67EFE" w:rsidRDefault="00E67EFE" w:rsidP="00E67EFE">
      <w:pPr>
        <w:pStyle w:val="Default"/>
        <w:rPr>
          <w:color w:val="000080"/>
          <w:sz w:val="23"/>
          <w:szCs w:val="23"/>
        </w:rPr>
      </w:pPr>
      <w:r>
        <w:rPr>
          <w:b/>
          <w:bCs/>
          <w:color w:val="000080"/>
          <w:sz w:val="23"/>
          <w:szCs w:val="23"/>
        </w:rPr>
        <w:t xml:space="preserve">Commitment </w:t>
      </w:r>
    </w:p>
    <w:p w:rsidR="00E67EFE" w:rsidRPr="00E67EFE" w:rsidRDefault="00E67EFE" w:rsidP="00E67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67EFE" w:rsidRPr="00E67EFE" w:rsidRDefault="00E67EFE" w:rsidP="00E67EFE">
      <w:pPr>
        <w:pStyle w:val="Default"/>
      </w:pPr>
      <w:r w:rsidRPr="00E67EFE">
        <w:t xml:space="preserve"> </w:t>
      </w:r>
    </w:p>
    <w:p w:rsidR="00E67EFE" w:rsidRPr="00E67EFE" w:rsidRDefault="00E67EFE" w:rsidP="00E67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67E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7EFE">
        <w:rPr>
          <w:rFonts w:ascii="Arial" w:hAnsi="Arial" w:cs="Arial"/>
          <w:color w:val="000000"/>
        </w:rPr>
        <w:t>Demonstrate a commitment to:</w:t>
      </w:r>
      <w:bookmarkStart w:id="0" w:name="_GoBack"/>
      <w:bookmarkEnd w:id="0"/>
    </w:p>
    <w:p w:rsidR="00E67EFE" w:rsidRPr="00E67EFE" w:rsidRDefault="00E67EFE" w:rsidP="00E67EFE">
      <w:pPr>
        <w:numPr>
          <w:ilvl w:val="1"/>
          <w:numId w:val="2"/>
        </w:num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E67EFE">
        <w:rPr>
          <w:rFonts w:ascii="Arial" w:hAnsi="Arial" w:cs="Arial"/>
          <w:color w:val="000000"/>
        </w:rPr>
        <w:lastRenderedPageBreak/>
        <w:t xml:space="preserve">a. equalities </w:t>
      </w:r>
    </w:p>
    <w:p w:rsidR="00E67EFE" w:rsidRPr="00E67EFE" w:rsidRDefault="00E67EFE" w:rsidP="00E67EFE">
      <w:pPr>
        <w:numPr>
          <w:ilvl w:val="1"/>
          <w:numId w:val="2"/>
        </w:num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E67EFE">
        <w:rPr>
          <w:rFonts w:ascii="Arial" w:hAnsi="Arial" w:cs="Arial"/>
          <w:color w:val="000000"/>
        </w:rPr>
        <w:t xml:space="preserve">b. promoting the school’s vision and ethos </w:t>
      </w:r>
    </w:p>
    <w:p w:rsidR="00E67EFE" w:rsidRPr="00E67EFE" w:rsidRDefault="00E67EFE" w:rsidP="00E67EFE">
      <w:pPr>
        <w:numPr>
          <w:ilvl w:val="1"/>
          <w:numId w:val="2"/>
        </w:num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E67EFE">
        <w:rPr>
          <w:rFonts w:ascii="Arial" w:hAnsi="Arial" w:cs="Arial"/>
          <w:color w:val="000000"/>
        </w:rPr>
        <w:t xml:space="preserve">c. high quality, stimulating learning environments </w:t>
      </w:r>
    </w:p>
    <w:p w:rsidR="00E67EFE" w:rsidRPr="00E67EFE" w:rsidRDefault="00E67EFE" w:rsidP="00E67EFE">
      <w:pPr>
        <w:numPr>
          <w:ilvl w:val="1"/>
          <w:numId w:val="2"/>
        </w:num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E67EFE">
        <w:rPr>
          <w:rFonts w:ascii="Arial" w:hAnsi="Arial" w:cs="Arial"/>
          <w:color w:val="000000"/>
        </w:rPr>
        <w:t xml:space="preserve">d. relating positively to and showing respect for all members of the school and wider community </w:t>
      </w:r>
    </w:p>
    <w:p w:rsidR="00E67EFE" w:rsidRPr="00E67EFE" w:rsidRDefault="00E67EFE" w:rsidP="00E67EFE">
      <w:pPr>
        <w:numPr>
          <w:ilvl w:val="1"/>
          <w:numId w:val="2"/>
        </w:num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E67EFE">
        <w:rPr>
          <w:rFonts w:ascii="Arial" w:hAnsi="Arial" w:cs="Arial"/>
          <w:color w:val="000000"/>
        </w:rPr>
        <w:t xml:space="preserve">e. ongoing relevant professional self-development </w:t>
      </w:r>
    </w:p>
    <w:p w:rsidR="00E67EFE" w:rsidRPr="00E67EFE" w:rsidRDefault="00E67EFE" w:rsidP="00E67EF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7EFE">
        <w:rPr>
          <w:rFonts w:ascii="Arial" w:hAnsi="Arial" w:cs="Arial"/>
          <w:color w:val="000000"/>
          <w:sz w:val="20"/>
          <w:szCs w:val="20"/>
        </w:rPr>
        <w:t xml:space="preserve">f. safeguarding and child protection </w:t>
      </w:r>
    </w:p>
    <w:p w:rsidR="00E67EFE" w:rsidRPr="00E67EFE" w:rsidRDefault="00E67EFE" w:rsidP="00E67EF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67EFE" w:rsidRPr="00E67EFE" w:rsidRDefault="00E67EFE" w:rsidP="00E67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67EFE">
        <w:rPr>
          <w:rFonts w:ascii="Arial" w:hAnsi="Arial" w:cs="Arial"/>
          <w:color w:val="000000"/>
        </w:rPr>
        <w:t xml:space="preserve">Demonstrate a commitment to: </w:t>
      </w:r>
    </w:p>
    <w:p w:rsidR="007F3CFE" w:rsidRDefault="00E67EFE" w:rsidP="00E67EFE">
      <w:r w:rsidRPr="00E67EFE">
        <w:rPr>
          <w:rFonts w:ascii="Arial" w:hAnsi="Arial" w:cs="Arial"/>
          <w:color w:val="000000"/>
          <w:sz w:val="20"/>
          <w:szCs w:val="20"/>
        </w:rPr>
        <w:t>N.B. Candidates who apply for this post will be asked to write a personal statement to show how they meet the selected criteria and how their examples demonstrate impact.</w:t>
      </w:r>
    </w:p>
    <w:sectPr w:rsidR="007F3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AFE3B41"/>
    <w:multiLevelType w:val="hybridMultilevel"/>
    <w:tmpl w:val="0F7B5C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BF3E27"/>
    <w:multiLevelType w:val="hybridMultilevel"/>
    <w:tmpl w:val="A23B3E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FE"/>
    <w:rsid w:val="0023734C"/>
    <w:rsid w:val="00C336A4"/>
    <w:rsid w:val="00E67CC9"/>
    <w:rsid w:val="00E6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4C5DC"/>
  <w15:chartTrackingRefBased/>
  <w15:docId w15:val="{817FC427-980D-43AD-9E28-01ED7016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7E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Musgrave</dc:creator>
  <cp:keywords/>
  <dc:description/>
  <cp:lastModifiedBy>Samantha Musgrave</cp:lastModifiedBy>
  <cp:revision>1</cp:revision>
  <dcterms:created xsi:type="dcterms:W3CDTF">2019-06-06T14:50:00Z</dcterms:created>
  <dcterms:modified xsi:type="dcterms:W3CDTF">2019-06-06T14:53:00Z</dcterms:modified>
</cp:coreProperties>
</file>